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52D" w:rsidRPr="000073B1" w:rsidRDefault="00704D5E">
      <w:pPr>
        <w:rPr>
          <w:sz w:val="24"/>
          <w:szCs w:val="24"/>
        </w:rPr>
      </w:pPr>
      <w:r w:rsidRPr="000073B1">
        <w:rPr>
          <w:sz w:val="24"/>
          <w:szCs w:val="24"/>
        </w:rPr>
        <w:t>Overview</w:t>
      </w:r>
    </w:p>
    <w:p w:rsidR="0030281D" w:rsidRPr="00843E4A" w:rsidRDefault="00341C4E" w:rsidP="0030281D">
      <w:pPr>
        <w:pStyle w:val="ListParagraph"/>
        <w:numPr>
          <w:ilvl w:val="0"/>
          <w:numId w:val="1"/>
        </w:numPr>
        <w:rPr>
          <w:sz w:val="24"/>
          <w:szCs w:val="24"/>
        </w:rPr>
      </w:pPr>
      <w:r w:rsidRPr="000073B1">
        <w:rPr>
          <w:sz w:val="24"/>
          <w:szCs w:val="24"/>
        </w:rPr>
        <w:t xml:space="preserve">City Colleges of Chicago is a system of seven colleges and 5 </w:t>
      </w:r>
      <w:r w:rsidR="000073B1" w:rsidRPr="000073B1">
        <w:rPr>
          <w:sz w:val="24"/>
          <w:szCs w:val="24"/>
        </w:rPr>
        <w:t>satellite sites</w:t>
      </w:r>
      <w:bookmarkStart w:id="0" w:name="_GoBack"/>
      <w:bookmarkEnd w:id="0"/>
    </w:p>
    <w:p w:rsidR="0030281D" w:rsidRDefault="0030281D" w:rsidP="0030281D">
      <w:pPr>
        <w:pStyle w:val="ListParagraph"/>
        <w:rPr>
          <w:sz w:val="24"/>
          <w:szCs w:val="24"/>
        </w:rPr>
      </w:pPr>
    </w:p>
    <w:p w:rsidR="0030281D" w:rsidRDefault="000073B1" w:rsidP="000073B1">
      <w:pPr>
        <w:pStyle w:val="ListParagraph"/>
        <w:numPr>
          <w:ilvl w:val="0"/>
          <w:numId w:val="1"/>
        </w:numPr>
        <w:rPr>
          <w:sz w:val="24"/>
          <w:szCs w:val="24"/>
        </w:rPr>
      </w:pPr>
      <w:r>
        <w:rPr>
          <w:sz w:val="24"/>
          <w:szCs w:val="24"/>
        </w:rPr>
        <w:t>Many young people think they don’t need college but time and time again, it’s been researched that people who go to college or obtain a specialized skill</w:t>
      </w:r>
      <w:r w:rsidR="0030281D">
        <w:rPr>
          <w:sz w:val="24"/>
          <w:szCs w:val="24"/>
        </w:rPr>
        <w:t xml:space="preserve"> through their local college—</w:t>
      </w:r>
      <w:r>
        <w:rPr>
          <w:sz w:val="24"/>
          <w:szCs w:val="24"/>
        </w:rPr>
        <w:t xml:space="preserve"> like plumbing</w:t>
      </w:r>
      <w:r w:rsidR="00FA7276">
        <w:rPr>
          <w:sz w:val="24"/>
          <w:szCs w:val="24"/>
        </w:rPr>
        <w:t>, manufacturing</w:t>
      </w:r>
      <w:r>
        <w:rPr>
          <w:sz w:val="24"/>
          <w:szCs w:val="24"/>
        </w:rPr>
        <w:t xml:space="preserve"> or carpentry masonry will make more money </w:t>
      </w:r>
      <w:r w:rsidR="0030281D">
        <w:rPr>
          <w:sz w:val="24"/>
          <w:szCs w:val="24"/>
        </w:rPr>
        <w:t xml:space="preserve">in their lifetime </w:t>
      </w:r>
      <w:r>
        <w:rPr>
          <w:sz w:val="24"/>
          <w:szCs w:val="24"/>
        </w:rPr>
        <w:t>than those who only earn their high school diploma.</w:t>
      </w:r>
    </w:p>
    <w:p w:rsidR="0030281D" w:rsidRDefault="0030281D" w:rsidP="0030281D">
      <w:pPr>
        <w:pStyle w:val="ListParagraph"/>
        <w:rPr>
          <w:sz w:val="24"/>
          <w:szCs w:val="24"/>
        </w:rPr>
      </w:pPr>
    </w:p>
    <w:p w:rsidR="00AC4308" w:rsidRDefault="0030281D" w:rsidP="00AC4308">
      <w:pPr>
        <w:pStyle w:val="ListParagraph"/>
        <w:numPr>
          <w:ilvl w:val="0"/>
          <w:numId w:val="1"/>
        </w:numPr>
        <w:rPr>
          <w:sz w:val="24"/>
          <w:szCs w:val="24"/>
        </w:rPr>
      </w:pPr>
      <w:r w:rsidRPr="0030281D">
        <w:rPr>
          <w:sz w:val="24"/>
          <w:szCs w:val="24"/>
        </w:rPr>
        <w:t xml:space="preserve">City Colleges of Chicago </w:t>
      </w:r>
      <w:r w:rsidR="000B6536">
        <w:rPr>
          <w:sz w:val="24"/>
          <w:szCs w:val="24"/>
        </w:rPr>
        <w:t>is considered the</w:t>
      </w:r>
      <w:r w:rsidRPr="0030281D">
        <w:rPr>
          <w:sz w:val="24"/>
          <w:szCs w:val="24"/>
        </w:rPr>
        <w:t xml:space="preserve"> city</w:t>
      </w:r>
      <w:r w:rsidR="000B6536">
        <w:rPr>
          <w:sz w:val="24"/>
          <w:szCs w:val="24"/>
        </w:rPr>
        <w:t xml:space="preserve"> of Chicago’s</w:t>
      </w:r>
      <w:r w:rsidRPr="0030281D">
        <w:rPr>
          <w:sz w:val="24"/>
          <w:szCs w:val="24"/>
        </w:rPr>
        <w:t xml:space="preserve"> most accessible higher education engine of socioeconomic mobility, empowering everyone to take part in building a stronger </w:t>
      </w:r>
      <w:r>
        <w:rPr>
          <w:sz w:val="24"/>
          <w:szCs w:val="24"/>
        </w:rPr>
        <w:t xml:space="preserve">city and transforming </w:t>
      </w:r>
      <w:r w:rsidR="000B6536">
        <w:rPr>
          <w:sz w:val="24"/>
          <w:szCs w:val="24"/>
        </w:rPr>
        <w:t xml:space="preserve"> their </w:t>
      </w:r>
      <w:r>
        <w:rPr>
          <w:sz w:val="24"/>
          <w:szCs w:val="24"/>
        </w:rPr>
        <w:t>lives through education</w:t>
      </w:r>
      <w:r w:rsidR="00AC4308">
        <w:rPr>
          <w:sz w:val="24"/>
          <w:szCs w:val="24"/>
        </w:rPr>
        <w:t>.</w:t>
      </w:r>
    </w:p>
    <w:p w:rsidR="000B6536" w:rsidRPr="000B6536" w:rsidRDefault="000B6536" w:rsidP="000B6536">
      <w:pPr>
        <w:pStyle w:val="ListParagraph"/>
        <w:rPr>
          <w:sz w:val="24"/>
          <w:szCs w:val="24"/>
        </w:rPr>
      </w:pPr>
    </w:p>
    <w:p w:rsidR="000B6536" w:rsidRDefault="000B6536" w:rsidP="00AC4308">
      <w:pPr>
        <w:pStyle w:val="ListParagraph"/>
        <w:numPr>
          <w:ilvl w:val="0"/>
          <w:numId w:val="1"/>
        </w:numPr>
        <w:rPr>
          <w:sz w:val="24"/>
          <w:szCs w:val="24"/>
        </w:rPr>
      </w:pPr>
      <w:r>
        <w:rPr>
          <w:sz w:val="24"/>
          <w:szCs w:val="24"/>
        </w:rPr>
        <w:t xml:space="preserve">We have traditional careers paths that range from becoming a teacher, nurse, Engineer, and career based in STEM and STEAM to accountant and Cyber Technician.  </w:t>
      </w:r>
    </w:p>
    <w:p w:rsidR="00451FC0" w:rsidRPr="00451FC0" w:rsidRDefault="00451FC0" w:rsidP="00451FC0">
      <w:pPr>
        <w:pStyle w:val="ListParagraph"/>
        <w:rPr>
          <w:sz w:val="24"/>
          <w:szCs w:val="24"/>
        </w:rPr>
      </w:pPr>
    </w:p>
    <w:p w:rsidR="0030281D" w:rsidRDefault="00451FC0" w:rsidP="002A451E">
      <w:pPr>
        <w:pStyle w:val="ListParagraph"/>
        <w:numPr>
          <w:ilvl w:val="0"/>
          <w:numId w:val="1"/>
        </w:numPr>
        <w:rPr>
          <w:sz w:val="24"/>
          <w:szCs w:val="24"/>
        </w:rPr>
      </w:pPr>
      <w:r w:rsidRPr="00EB0304">
        <w:rPr>
          <w:sz w:val="24"/>
          <w:szCs w:val="24"/>
        </w:rPr>
        <w:t xml:space="preserve">At City Colleges of Chicago, 41 percent of credential-seeking students complete or transfer within 4 years of enrolling at City Colleges of Chicago. </w:t>
      </w:r>
    </w:p>
    <w:p w:rsidR="00EB0304" w:rsidRPr="00EB0304" w:rsidRDefault="00EB0304" w:rsidP="00EB0304">
      <w:pPr>
        <w:pStyle w:val="ListParagraph"/>
        <w:rPr>
          <w:sz w:val="24"/>
          <w:szCs w:val="24"/>
        </w:rPr>
      </w:pPr>
    </w:p>
    <w:p w:rsidR="0030281D" w:rsidRPr="000B6536" w:rsidRDefault="000073B1" w:rsidP="0030281D">
      <w:pPr>
        <w:pStyle w:val="ListParagraph"/>
        <w:numPr>
          <w:ilvl w:val="0"/>
          <w:numId w:val="1"/>
        </w:numPr>
        <w:rPr>
          <w:sz w:val="24"/>
          <w:szCs w:val="24"/>
        </w:rPr>
      </w:pPr>
      <w:r>
        <w:rPr>
          <w:sz w:val="24"/>
          <w:szCs w:val="24"/>
        </w:rPr>
        <w:t xml:space="preserve">We </w:t>
      </w:r>
      <w:r w:rsidR="00AC4308">
        <w:rPr>
          <w:sz w:val="24"/>
          <w:szCs w:val="24"/>
        </w:rPr>
        <w:t xml:space="preserve">also </w:t>
      </w:r>
      <w:r>
        <w:rPr>
          <w:sz w:val="24"/>
          <w:szCs w:val="24"/>
        </w:rPr>
        <w:t xml:space="preserve">offer many certification classes </w:t>
      </w:r>
      <w:r w:rsidR="0030281D">
        <w:rPr>
          <w:sz w:val="24"/>
          <w:szCs w:val="24"/>
        </w:rPr>
        <w:t xml:space="preserve">through our Future Ready program </w:t>
      </w:r>
      <w:r>
        <w:rPr>
          <w:sz w:val="24"/>
          <w:szCs w:val="24"/>
        </w:rPr>
        <w:t>that can launch a good paying career that range</w:t>
      </w:r>
      <w:r w:rsidR="0030281D">
        <w:rPr>
          <w:sz w:val="24"/>
          <w:szCs w:val="24"/>
        </w:rPr>
        <w:t>s</w:t>
      </w:r>
      <w:r>
        <w:rPr>
          <w:sz w:val="24"/>
          <w:szCs w:val="24"/>
        </w:rPr>
        <w:t xml:space="preserve"> from Cyber Security, to automotive tech and childhood development</w:t>
      </w:r>
      <w:r w:rsidR="0030281D">
        <w:rPr>
          <w:sz w:val="24"/>
          <w:szCs w:val="24"/>
        </w:rPr>
        <w:t>.  (</w:t>
      </w:r>
      <w:hyperlink r:id="rId5" w:history="1">
        <w:r w:rsidR="0030281D" w:rsidRPr="006E1DE5">
          <w:rPr>
            <w:rStyle w:val="Hyperlink"/>
            <w:sz w:val="24"/>
            <w:szCs w:val="24"/>
          </w:rPr>
          <w:t>www.ccc.edu/futureready</w:t>
        </w:r>
      </w:hyperlink>
      <w:r w:rsidR="0030281D">
        <w:rPr>
          <w:sz w:val="24"/>
          <w:szCs w:val="24"/>
        </w:rPr>
        <w:t>)</w:t>
      </w:r>
      <w:r w:rsidR="00AC4308">
        <w:rPr>
          <w:sz w:val="24"/>
          <w:szCs w:val="24"/>
        </w:rPr>
        <w:t xml:space="preserve">. Through this program, there is no cost to the student. </w:t>
      </w:r>
    </w:p>
    <w:p w:rsidR="00AC4308" w:rsidRPr="00AC4308" w:rsidRDefault="00AC4308" w:rsidP="00AC4308">
      <w:pPr>
        <w:pStyle w:val="ListParagraph"/>
        <w:rPr>
          <w:sz w:val="24"/>
          <w:szCs w:val="24"/>
        </w:rPr>
      </w:pPr>
    </w:p>
    <w:p w:rsidR="00FA7276" w:rsidRDefault="00FA7276" w:rsidP="00AC4308">
      <w:pPr>
        <w:pStyle w:val="ListParagraph"/>
        <w:numPr>
          <w:ilvl w:val="0"/>
          <w:numId w:val="1"/>
        </w:numPr>
        <w:rPr>
          <w:sz w:val="24"/>
          <w:szCs w:val="24"/>
        </w:rPr>
      </w:pPr>
      <w:r>
        <w:rPr>
          <w:sz w:val="24"/>
          <w:szCs w:val="24"/>
        </w:rPr>
        <w:t xml:space="preserve">We have special programs for veterans and people with low income. </w:t>
      </w:r>
    </w:p>
    <w:p w:rsidR="000B6536" w:rsidRDefault="000B6536" w:rsidP="000B6536">
      <w:pPr>
        <w:pStyle w:val="ListParagraph"/>
        <w:rPr>
          <w:sz w:val="24"/>
          <w:szCs w:val="24"/>
        </w:rPr>
      </w:pPr>
    </w:p>
    <w:p w:rsidR="000B6536" w:rsidRDefault="000B6536" w:rsidP="00AC4308">
      <w:pPr>
        <w:pStyle w:val="ListParagraph"/>
        <w:numPr>
          <w:ilvl w:val="0"/>
          <w:numId w:val="1"/>
        </w:numPr>
        <w:rPr>
          <w:sz w:val="24"/>
          <w:szCs w:val="24"/>
        </w:rPr>
      </w:pPr>
      <w:r>
        <w:rPr>
          <w:sz w:val="24"/>
          <w:szCs w:val="24"/>
        </w:rPr>
        <w:t>City Colleges  has a Wellness Center and food pantry</w:t>
      </w:r>
    </w:p>
    <w:p w:rsidR="00AC4308" w:rsidRPr="00AC4308" w:rsidRDefault="00AC4308" w:rsidP="00AC4308">
      <w:pPr>
        <w:pStyle w:val="ListParagraph"/>
        <w:rPr>
          <w:sz w:val="24"/>
          <w:szCs w:val="24"/>
        </w:rPr>
      </w:pPr>
    </w:p>
    <w:p w:rsidR="00AC4308" w:rsidRDefault="00AC4308" w:rsidP="00AC4308">
      <w:pPr>
        <w:pStyle w:val="ListParagraph"/>
        <w:numPr>
          <w:ilvl w:val="0"/>
          <w:numId w:val="1"/>
        </w:numPr>
        <w:rPr>
          <w:sz w:val="24"/>
          <w:szCs w:val="24"/>
        </w:rPr>
      </w:pPr>
      <w:r>
        <w:rPr>
          <w:sz w:val="24"/>
          <w:szCs w:val="24"/>
        </w:rPr>
        <w:t xml:space="preserve">Registration is open now and classes start August 21. If you miss that, the next classes begin September </w:t>
      </w:r>
      <w:r w:rsidR="000B6536">
        <w:rPr>
          <w:sz w:val="24"/>
          <w:szCs w:val="24"/>
        </w:rPr>
        <w:t xml:space="preserve">22. </w:t>
      </w:r>
    </w:p>
    <w:p w:rsidR="00FA7276" w:rsidRPr="00FA7276" w:rsidRDefault="00FA7276" w:rsidP="00FA7276">
      <w:pPr>
        <w:pStyle w:val="ListParagraph"/>
        <w:rPr>
          <w:sz w:val="24"/>
          <w:szCs w:val="24"/>
        </w:rPr>
      </w:pPr>
    </w:p>
    <w:p w:rsidR="00FA7276" w:rsidRDefault="00FA7276" w:rsidP="00FA7276">
      <w:pPr>
        <w:pStyle w:val="ListParagraph"/>
        <w:numPr>
          <w:ilvl w:val="0"/>
          <w:numId w:val="1"/>
        </w:numPr>
        <w:rPr>
          <w:sz w:val="24"/>
          <w:szCs w:val="24"/>
        </w:rPr>
      </w:pPr>
      <w:r>
        <w:rPr>
          <w:sz w:val="24"/>
          <w:szCs w:val="24"/>
        </w:rPr>
        <w:t xml:space="preserve">I also want to everyone to know that City Colleges has and is using state-of the-art technology to teach its students.  From using virtual reality glasses to learn welding or to our classrooms where students can utilize technology from Apple at Truman College and tech giant SDI Presence at Kennedy-King College. We even have classes in  </w:t>
      </w:r>
      <w:r w:rsidRPr="00FA7276">
        <w:rPr>
          <w:sz w:val="24"/>
          <w:szCs w:val="24"/>
        </w:rPr>
        <w:t>Advanced Music Production &amp; Sound Design, Intro /Advanced Podcasting and Radio Broadcasting as well as Intro</w:t>
      </w:r>
      <w:r>
        <w:rPr>
          <w:sz w:val="24"/>
          <w:szCs w:val="24"/>
        </w:rPr>
        <w:t xml:space="preserve"> to </w:t>
      </w:r>
      <w:r w:rsidRPr="00FA7276">
        <w:rPr>
          <w:sz w:val="24"/>
          <w:szCs w:val="24"/>
        </w:rPr>
        <w:t>Advanced Art of DJing courses</w:t>
      </w:r>
      <w:r>
        <w:rPr>
          <w:sz w:val="24"/>
          <w:szCs w:val="24"/>
        </w:rPr>
        <w:t xml:space="preserve"> (Truman)</w:t>
      </w:r>
      <w:r w:rsidRPr="00FA7276">
        <w:rPr>
          <w:sz w:val="24"/>
          <w:szCs w:val="24"/>
        </w:rPr>
        <w:t>.</w:t>
      </w:r>
    </w:p>
    <w:p w:rsidR="00FA7276" w:rsidRPr="00FA7276" w:rsidRDefault="00FA7276" w:rsidP="00FA7276">
      <w:pPr>
        <w:pStyle w:val="ListParagraph"/>
        <w:rPr>
          <w:sz w:val="24"/>
          <w:szCs w:val="24"/>
        </w:rPr>
      </w:pPr>
    </w:p>
    <w:p w:rsidR="0097581A" w:rsidRDefault="0097581A" w:rsidP="0097581A">
      <w:pPr>
        <w:pStyle w:val="ListParagraph"/>
        <w:numPr>
          <w:ilvl w:val="0"/>
          <w:numId w:val="1"/>
        </w:numPr>
        <w:rPr>
          <w:sz w:val="24"/>
          <w:szCs w:val="24"/>
        </w:rPr>
      </w:pPr>
      <w:r>
        <w:rPr>
          <w:sz w:val="24"/>
          <w:szCs w:val="24"/>
        </w:rPr>
        <w:t xml:space="preserve">If you want to talk to someone or need help filling out financial aid, </w:t>
      </w:r>
      <w:r w:rsidR="000B6536">
        <w:rPr>
          <w:sz w:val="24"/>
          <w:szCs w:val="24"/>
        </w:rPr>
        <w:t>City Colleges</w:t>
      </w:r>
      <w:r>
        <w:rPr>
          <w:sz w:val="24"/>
          <w:szCs w:val="24"/>
        </w:rPr>
        <w:t xml:space="preserve"> invite</w:t>
      </w:r>
      <w:r w:rsidR="000B6536">
        <w:rPr>
          <w:sz w:val="24"/>
          <w:szCs w:val="24"/>
        </w:rPr>
        <w:t>s</w:t>
      </w:r>
      <w:r>
        <w:rPr>
          <w:sz w:val="24"/>
          <w:szCs w:val="24"/>
        </w:rPr>
        <w:t xml:space="preserve"> you to stop </w:t>
      </w:r>
      <w:r w:rsidR="000B6536">
        <w:rPr>
          <w:sz w:val="24"/>
          <w:szCs w:val="24"/>
        </w:rPr>
        <w:t xml:space="preserve">its </w:t>
      </w:r>
      <w:r>
        <w:rPr>
          <w:sz w:val="24"/>
          <w:szCs w:val="24"/>
        </w:rPr>
        <w:t>campuses</w:t>
      </w:r>
      <w:r w:rsidR="000B6536">
        <w:rPr>
          <w:sz w:val="24"/>
          <w:szCs w:val="24"/>
        </w:rPr>
        <w:t xml:space="preserve">: </w:t>
      </w:r>
      <w:r>
        <w:rPr>
          <w:sz w:val="24"/>
          <w:szCs w:val="24"/>
        </w:rPr>
        <w:t>Monday through Friday, 9am to 5pm daily for help</w:t>
      </w:r>
      <w:r w:rsidR="000B6536">
        <w:rPr>
          <w:sz w:val="24"/>
          <w:szCs w:val="24"/>
        </w:rPr>
        <w:t xml:space="preserve"> with financial aid or advice on career paths or</w:t>
      </w:r>
      <w:r>
        <w:rPr>
          <w:sz w:val="24"/>
          <w:szCs w:val="24"/>
        </w:rPr>
        <w:t xml:space="preserve"> you can simply call 773-C</w:t>
      </w:r>
      <w:r w:rsidR="000B6536">
        <w:rPr>
          <w:sz w:val="24"/>
          <w:szCs w:val="24"/>
        </w:rPr>
        <w:t>OLLEGE</w:t>
      </w:r>
      <w:r>
        <w:rPr>
          <w:sz w:val="24"/>
          <w:szCs w:val="24"/>
        </w:rPr>
        <w:t xml:space="preserve"> or visit our website:  </w:t>
      </w:r>
      <w:hyperlink r:id="rId6" w:history="1">
        <w:r w:rsidRPr="006E1DE5">
          <w:rPr>
            <w:rStyle w:val="Hyperlink"/>
            <w:sz w:val="24"/>
            <w:szCs w:val="24"/>
          </w:rPr>
          <w:t>www.ccc.edu</w:t>
        </w:r>
      </w:hyperlink>
    </w:p>
    <w:p w:rsidR="00341C4E" w:rsidRPr="000073B1" w:rsidRDefault="00341C4E">
      <w:pPr>
        <w:rPr>
          <w:sz w:val="24"/>
          <w:szCs w:val="24"/>
        </w:rPr>
      </w:pPr>
    </w:p>
    <w:p w:rsidR="00704D5E" w:rsidRPr="000073B1" w:rsidRDefault="00704D5E">
      <w:pPr>
        <w:rPr>
          <w:sz w:val="24"/>
          <w:szCs w:val="24"/>
        </w:rPr>
      </w:pPr>
    </w:p>
    <w:sectPr w:rsidR="00704D5E" w:rsidRPr="000073B1" w:rsidSect="00843E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717D"/>
    <w:multiLevelType w:val="hybridMultilevel"/>
    <w:tmpl w:val="560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5E"/>
    <w:rsid w:val="000073B1"/>
    <w:rsid w:val="00070709"/>
    <w:rsid w:val="000B6536"/>
    <w:rsid w:val="0030281D"/>
    <w:rsid w:val="00341C4E"/>
    <w:rsid w:val="00451FC0"/>
    <w:rsid w:val="004879E9"/>
    <w:rsid w:val="005F17BD"/>
    <w:rsid w:val="00704D5E"/>
    <w:rsid w:val="00843E4A"/>
    <w:rsid w:val="0097581A"/>
    <w:rsid w:val="009D152D"/>
    <w:rsid w:val="00AC4308"/>
    <w:rsid w:val="00BC24C1"/>
    <w:rsid w:val="00EB0304"/>
    <w:rsid w:val="00F17124"/>
    <w:rsid w:val="00FA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771C"/>
  <w15:chartTrackingRefBased/>
  <w15:docId w15:val="{B5D038A1-CB46-4528-B9E5-336CD788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C4E"/>
    <w:rPr>
      <w:color w:val="0563C1" w:themeColor="hyperlink"/>
      <w:u w:val="single"/>
    </w:rPr>
  </w:style>
  <w:style w:type="character" w:styleId="UnresolvedMention">
    <w:name w:val="Unresolved Mention"/>
    <w:basedOn w:val="DefaultParagraphFont"/>
    <w:uiPriority w:val="99"/>
    <w:semiHidden/>
    <w:unhideWhenUsed/>
    <w:rsid w:val="00341C4E"/>
    <w:rPr>
      <w:color w:val="605E5C"/>
      <w:shd w:val="clear" w:color="auto" w:fill="E1DFDD"/>
    </w:rPr>
  </w:style>
  <w:style w:type="paragraph" w:styleId="ListParagraph">
    <w:name w:val="List Paragraph"/>
    <w:basedOn w:val="Normal"/>
    <w:uiPriority w:val="34"/>
    <w:qFormat/>
    <w:rsid w:val="00007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6631">
      <w:bodyDiv w:val="1"/>
      <w:marLeft w:val="0"/>
      <w:marRight w:val="0"/>
      <w:marTop w:val="0"/>
      <w:marBottom w:val="0"/>
      <w:divBdr>
        <w:top w:val="none" w:sz="0" w:space="0" w:color="auto"/>
        <w:left w:val="none" w:sz="0" w:space="0" w:color="auto"/>
        <w:bottom w:val="none" w:sz="0" w:space="0" w:color="auto"/>
        <w:right w:val="none" w:sz="0" w:space="0" w:color="auto"/>
      </w:divBdr>
    </w:div>
    <w:div w:id="185075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c.edu" TargetMode="External"/><Relationship Id="rId5" Type="http://schemas.openxmlformats.org/officeDocument/2006/relationships/hyperlink" Target="http://www.ccc.edu/futurerea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Resa</dc:creator>
  <cp:keywords/>
  <dc:description/>
  <cp:lastModifiedBy>Veronica Resa</cp:lastModifiedBy>
  <cp:revision>8</cp:revision>
  <dcterms:created xsi:type="dcterms:W3CDTF">2025-08-04T21:00:00Z</dcterms:created>
  <dcterms:modified xsi:type="dcterms:W3CDTF">2025-08-04T21:26:00Z</dcterms:modified>
</cp:coreProperties>
</file>